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D7" w:rsidRDefault="008714D7" w:rsidP="00F37D5B">
      <w:pPr>
        <w:spacing w:after="0"/>
        <w:jc w:val="center"/>
        <w:rPr>
          <w:rFonts w:ascii="Arial Narrow" w:hAnsi="Arial Narrow"/>
          <w:b/>
          <w:sz w:val="32"/>
          <w:szCs w:val="32"/>
        </w:rPr>
      </w:pPr>
    </w:p>
    <w:p w:rsidR="008714D7" w:rsidRDefault="008714D7" w:rsidP="00F37D5B">
      <w:pPr>
        <w:spacing w:after="0"/>
        <w:jc w:val="center"/>
        <w:rPr>
          <w:rFonts w:ascii="Arial Narrow" w:hAnsi="Arial Narrow"/>
          <w:b/>
          <w:sz w:val="32"/>
          <w:szCs w:val="32"/>
        </w:rPr>
      </w:pPr>
    </w:p>
    <w:p w:rsidR="005708A4" w:rsidRPr="00E336FF" w:rsidRDefault="00F85DA0" w:rsidP="002431E7">
      <w:pPr>
        <w:spacing w:after="0"/>
        <w:jc w:val="center"/>
        <w:rPr>
          <w:rFonts w:ascii="Source Sans Pro" w:hAnsi="Source Sans Pro"/>
          <w:b/>
          <w:sz w:val="36"/>
          <w:szCs w:val="36"/>
        </w:rPr>
      </w:pPr>
      <w:r w:rsidRPr="00E336FF">
        <w:rPr>
          <w:rFonts w:ascii="Source Sans Pro" w:hAnsi="Source Sans Pro"/>
          <w:b/>
          <w:sz w:val="36"/>
          <w:szCs w:val="36"/>
        </w:rPr>
        <w:t>D</w:t>
      </w:r>
      <w:r w:rsidR="007C289E" w:rsidRPr="00E336FF">
        <w:rPr>
          <w:rFonts w:ascii="Source Sans Pro" w:hAnsi="Source Sans Pro"/>
          <w:b/>
          <w:sz w:val="36"/>
          <w:szCs w:val="36"/>
        </w:rPr>
        <w:t>É</w:t>
      </w:r>
      <w:r w:rsidRPr="00E336FF">
        <w:rPr>
          <w:rFonts w:ascii="Source Sans Pro" w:hAnsi="Source Sans Pro"/>
          <w:b/>
          <w:sz w:val="36"/>
          <w:szCs w:val="36"/>
        </w:rPr>
        <w:t>CHARGE</w:t>
      </w:r>
      <w:r w:rsidR="005708A4" w:rsidRPr="00E336FF">
        <w:rPr>
          <w:rFonts w:ascii="Source Sans Pro" w:hAnsi="Source Sans Pro"/>
          <w:b/>
          <w:sz w:val="36"/>
          <w:szCs w:val="36"/>
        </w:rPr>
        <w:t xml:space="preserve"> DE RESPONSABILIT</w:t>
      </w:r>
      <w:r w:rsidR="007C289E" w:rsidRPr="00E336FF">
        <w:rPr>
          <w:rFonts w:ascii="Source Sans Pro" w:hAnsi="Source Sans Pro"/>
          <w:b/>
          <w:sz w:val="36"/>
          <w:szCs w:val="36"/>
        </w:rPr>
        <w:t>É</w:t>
      </w:r>
    </w:p>
    <w:p w:rsidR="005708A4" w:rsidRPr="00E336FF" w:rsidRDefault="005708A4" w:rsidP="002431E7">
      <w:pPr>
        <w:spacing w:after="0"/>
        <w:jc w:val="center"/>
        <w:rPr>
          <w:rFonts w:ascii="Source Sans Pro" w:hAnsi="Source Sans Pro"/>
          <w:b/>
          <w:sz w:val="36"/>
          <w:szCs w:val="36"/>
        </w:rPr>
      </w:pPr>
      <w:r w:rsidRPr="00E336FF">
        <w:rPr>
          <w:rFonts w:ascii="Source Sans Pro" w:hAnsi="Source Sans Pro"/>
          <w:b/>
          <w:sz w:val="36"/>
          <w:szCs w:val="36"/>
        </w:rPr>
        <w:t>&amp;</w:t>
      </w:r>
    </w:p>
    <w:p w:rsidR="005708A4" w:rsidRPr="00E336FF" w:rsidRDefault="005708A4" w:rsidP="002431E7">
      <w:pPr>
        <w:spacing w:after="0"/>
        <w:jc w:val="center"/>
        <w:rPr>
          <w:rFonts w:ascii="Source Sans Pro" w:hAnsi="Source Sans Pro"/>
          <w:b/>
          <w:sz w:val="36"/>
          <w:szCs w:val="36"/>
        </w:rPr>
      </w:pPr>
      <w:r w:rsidRPr="00E336FF">
        <w:rPr>
          <w:rFonts w:ascii="Source Sans Pro" w:hAnsi="Source Sans Pro"/>
          <w:b/>
          <w:sz w:val="36"/>
          <w:szCs w:val="36"/>
        </w:rPr>
        <w:t>ENGAGEMENT RESPECT R</w:t>
      </w:r>
      <w:r w:rsidR="007C289E" w:rsidRPr="00E336FF">
        <w:rPr>
          <w:rFonts w:ascii="Source Sans Pro" w:hAnsi="Source Sans Pro"/>
          <w:b/>
          <w:sz w:val="36"/>
          <w:szCs w:val="36"/>
        </w:rPr>
        <w:t>È</w:t>
      </w:r>
      <w:r w:rsidRPr="00E336FF">
        <w:rPr>
          <w:rFonts w:ascii="Source Sans Pro" w:hAnsi="Source Sans Pro"/>
          <w:b/>
          <w:sz w:val="36"/>
          <w:szCs w:val="36"/>
        </w:rPr>
        <w:t>GLEMENT INT</w:t>
      </w:r>
      <w:r w:rsidR="007C289E" w:rsidRPr="00E336FF">
        <w:rPr>
          <w:rFonts w:ascii="Source Sans Pro" w:hAnsi="Source Sans Pro"/>
          <w:b/>
          <w:sz w:val="36"/>
          <w:szCs w:val="36"/>
        </w:rPr>
        <w:t>É</w:t>
      </w:r>
      <w:r w:rsidRPr="00E336FF">
        <w:rPr>
          <w:rFonts w:ascii="Source Sans Pro" w:hAnsi="Source Sans Pro"/>
          <w:b/>
          <w:sz w:val="36"/>
          <w:szCs w:val="36"/>
        </w:rPr>
        <w:t>RIEUR</w:t>
      </w:r>
    </w:p>
    <w:p w:rsidR="005708A4" w:rsidRPr="00E336FF" w:rsidRDefault="005708A4" w:rsidP="005708A4">
      <w:pPr>
        <w:spacing w:after="0"/>
        <w:jc w:val="both"/>
        <w:rPr>
          <w:rFonts w:ascii="Source Sans Pro" w:hAnsi="Source Sans Pro" w:cs="Aparajita"/>
        </w:rPr>
      </w:pPr>
    </w:p>
    <w:p w:rsidR="008714D7" w:rsidRDefault="008714D7" w:rsidP="005708A4">
      <w:pPr>
        <w:spacing w:after="0"/>
        <w:jc w:val="both"/>
        <w:rPr>
          <w:rFonts w:ascii="Arial Narrow" w:hAnsi="Arial Narrow" w:cs="Aparajita"/>
        </w:rPr>
      </w:pPr>
    </w:p>
    <w:p w:rsidR="008714D7" w:rsidRDefault="008714D7" w:rsidP="005708A4">
      <w:pPr>
        <w:spacing w:after="0"/>
        <w:jc w:val="both"/>
        <w:rPr>
          <w:rFonts w:ascii="Arial Narrow" w:hAnsi="Arial Narrow" w:cs="Aparajita"/>
        </w:rPr>
      </w:pPr>
    </w:p>
    <w:p w:rsidR="008714D7" w:rsidRPr="00873DB9" w:rsidRDefault="008714D7" w:rsidP="005708A4">
      <w:pPr>
        <w:spacing w:after="0"/>
        <w:jc w:val="both"/>
        <w:rPr>
          <w:rFonts w:ascii="Arial Narrow" w:hAnsi="Arial Narrow" w:cs="Aparajita"/>
        </w:rPr>
      </w:pPr>
    </w:p>
    <w:p w:rsidR="005708A4" w:rsidRPr="002431E7" w:rsidRDefault="00AE7A65" w:rsidP="002431E7">
      <w:pPr>
        <w:spacing w:after="0"/>
        <w:ind w:right="-31"/>
        <w:jc w:val="both"/>
        <w:rPr>
          <w:rFonts w:ascii="Arial Narrow" w:hAnsi="Arial Narrow" w:cs="Aparajita"/>
        </w:rPr>
      </w:pPr>
      <w:r>
        <w:rPr>
          <w:rFonts w:ascii="Arial Narrow" w:hAnsi="Arial Narrow"/>
        </w:rPr>
      </w:r>
      <w:r>
        <w:rPr>
          <w:rFonts w:ascii="Arial Narrow" w:hAnsi="Arial Narrow"/>
        </w:rPr>
        <w:pict>
          <v:roundrect id="_x0000_s1026" style="width:519.65pt;height:513.95pt;visibility:visible;mso-left-percent:-10001;mso-top-percent:-10001;mso-position-horizontal:absolute;mso-position-horizontal-relative:char;mso-position-vertical:absolute;mso-position-vertical-relative:line;mso-left-percent:-10001;mso-top-percent:-10001" arcsize="10923f" wrapcoords="2025 -55 1575 0 643 552 643 829 225 1713 0 2596 -32 2983 -32 18506 96 19390 386 20274 964 21158 1029 21213 1607 21545 1671 21545 19896 21545 19961 21545 20539 21213 20604 21158 21182 20274 21471 19390 21632 18506 21632 3480 21568 2596 21343 1713 20925 829 20957 608 19993 0 19543 -55 2025 -55" strokecolor="#002060">
            <v:shadow on="t" opacity="22936f" origin=",.5" offset="0,.63889mm"/>
            <v:textbox>
              <w:txbxContent>
                <w:p w:rsidR="008714D7" w:rsidRDefault="008714D7" w:rsidP="00873DB9">
                  <w:pPr>
                    <w:spacing w:after="0"/>
                    <w:rPr>
                      <w:rFonts w:ascii="Arial Narrow" w:hAnsi="Arial Narrow"/>
                      <w:sz w:val="23"/>
                      <w:szCs w:val="23"/>
                    </w:rPr>
                  </w:pPr>
                </w:p>
                <w:p w:rsidR="008714D7" w:rsidRDefault="008714D7" w:rsidP="00873DB9">
                  <w:pPr>
                    <w:spacing w:after="0"/>
                    <w:rPr>
                      <w:rFonts w:ascii="Arial Narrow" w:hAnsi="Arial Narrow"/>
                      <w:sz w:val="23"/>
                      <w:szCs w:val="23"/>
                    </w:rPr>
                  </w:pPr>
                </w:p>
                <w:p w:rsidR="00E41D1C" w:rsidRPr="00E336FF" w:rsidRDefault="00E41D1C" w:rsidP="00873DB9">
                  <w:pPr>
                    <w:spacing w:after="0"/>
                    <w:rPr>
                      <w:rFonts w:ascii="Source Sans Pro" w:hAnsi="Source Sans Pro"/>
                      <w:sz w:val="28"/>
                      <w:szCs w:val="28"/>
                      <w:u w:val="dash"/>
                    </w:rPr>
                  </w:pPr>
                  <w:r w:rsidRPr="00E336FF">
                    <w:rPr>
                      <w:rFonts w:ascii="Source Sans Pro" w:hAnsi="Source Sans Pro"/>
                      <w:sz w:val="28"/>
                      <w:szCs w:val="28"/>
                    </w:rPr>
                    <w:t>Je soussigné(e)</w:t>
                  </w:r>
                  <w:r w:rsidRPr="00E336FF">
                    <w:rPr>
                      <w:rFonts w:ascii="Source Sans Pro" w:hAnsi="Source Sans Pro"/>
                      <w:sz w:val="28"/>
                      <w:szCs w:val="28"/>
                      <w:u w:val="dash"/>
                    </w:rPr>
                    <w:tab/>
                  </w:r>
                  <w:r w:rsidRPr="00E336FF">
                    <w:rPr>
                      <w:rFonts w:ascii="Source Sans Pro" w:hAnsi="Source Sans Pro"/>
                      <w:sz w:val="28"/>
                      <w:szCs w:val="28"/>
                      <w:u w:val="dash"/>
                    </w:rPr>
                    <w:tab/>
                  </w:r>
                  <w:r w:rsidRPr="00E336FF">
                    <w:rPr>
                      <w:rFonts w:ascii="Source Sans Pro" w:hAnsi="Source Sans Pro"/>
                      <w:sz w:val="28"/>
                      <w:szCs w:val="28"/>
                      <w:u w:val="dash"/>
                    </w:rPr>
                    <w:tab/>
                  </w:r>
                  <w:r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Pr>
                      <w:rFonts w:ascii="Source Sans Pro" w:hAnsi="Source Sans Pro"/>
                      <w:sz w:val="28"/>
                      <w:szCs w:val="28"/>
                      <w:u w:val="dash"/>
                    </w:rPr>
                    <w:tab/>
                  </w:r>
                  <w:r w:rsidR="00E336FF">
                    <w:rPr>
                      <w:rFonts w:ascii="Source Sans Pro" w:hAnsi="Source Sans Pro"/>
                      <w:sz w:val="28"/>
                      <w:szCs w:val="28"/>
                      <w:u w:val="dash"/>
                    </w:rPr>
                    <w:tab/>
                  </w:r>
                </w:p>
                <w:p w:rsidR="00E41D1C" w:rsidRPr="00E336FF" w:rsidRDefault="00E41D1C" w:rsidP="00E336FF">
                  <w:pPr>
                    <w:spacing w:after="0"/>
                    <w:rPr>
                      <w:rFonts w:ascii="Source Sans Pro" w:hAnsi="Source Sans Pro"/>
                      <w:sz w:val="28"/>
                      <w:szCs w:val="28"/>
                      <w:u w:val="dash"/>
                    </w:rPr>
                  </w:pPr>
                  <w:r w:rsidRPr="00E336FF">
                    <w:rPr>
                      <w:rFonts w:ascii="Source Sans Pro" w:hAnsi="Source Sans Pro"/>
                      <w:sz w:val="28"/>
                      <w:szCs w:val="28"/>
                    </w:rPr>
                    <w:t>Né(e) le</w:t>
                  </w:r>
                  <w:r w:rsidRPr="00E336FF">
                    <w:rPr>
                      <w:rFonts w:ascii="Source Sans Pro" w:hAnsi="Source Sans Pro"/>
                      <w:sz w:val="28"/>
                      <w:szCs w:val="28"/>
                      <w:u w:val="dash"/>
                    </w:rPr>
                    <w:tab/>
                  </w:r>
                  <w:r w:rsidRPr="00E336FF">
                    <w:rPr>
                      <w:rFonts w:ascii="Source Sans Pro" w:hAnsi="Source Sans Pro"/>
                      <w:sz w:val="28"/>
                      <w:szCs w:val="28"/>
                      <w:u w:val="dash"/>
                    </w:rPr>
                    <w:tab/>
                  </w:r>
                  <w:r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sidRPr="00E336FF">
                    <w:rPr>
                      <w:rFonts w:ascii="Source Sans Pro" w:hAnsi="Source Sans Pro"/>
                      <w:sz w:val="28"/>
                      <w:szCs w:val="28"/>
                      <w:u w:val="dash"/>
                    </w:rPr>
                    <w:tab/>
                  </w:r>
                  <w:r w:rsidR="00E336FF">
                    <w:rPr>
                      <w:rFonts w:ascii="Source Sans Pro" w:hAnsi="Source Sans Pro"/>
                      <w:sz w:val="28"/>
                      <w:szCs w:val="28"/>
                      <w:u w:val="dash"/>
                    </w:rPr>
                    <w:tab/>
                  </w:r>
                  <w:r w:rsidR="00E336FF">
                    <w:rPr>
                      <w:rFonts w:ascii="Source Sans Pro" w:hAnsi="Source Sans Pro"/>
                      <w:sz w:val="28"/>
                      <w:szCs w:val="28"/>
                      <w:u w:val="dash"/>
                    </w:rPr>
                    <w:tab/>
                  </w:r>
                </w:p>
                <w:p w:rsidR="00E41D1C" w:rsidRPr="00E336FF" w:rsidRDefault="00E41D1C" w:rsidP="00873DB9">
                  <w:pPr>
                    <w:spacing w:after="0"/>
                    <w:rPr>
                      <w:rFonts w:ascii="Source Sans Pro" w:hAnsi="Source Sans Pro"/>
                      <w:sz w:val="28"/>
                      <w:szCs w:val="28"/>
                      <w:u w:val="dash"/>
                    </w:rPr>
                  </w:pPr>
                </w:p>
                <w:p w:rsidR="00E41D1C" w:rsidRPr="00E336FF" w:rsidRDefault="00E41D1C" w:rsidP="00873DB9">
                  <w:pPr>
                    <w:spacing w:after="0"/>
                    <w:rPr>
                      <w:rFonts w:ascii="Source Sans Pro" w:hAnsi="Source Sans Pro"/>
                      <w:sz w:val="28"/>
                      <w:szCs w:val="28"/>
                      <w:u w:val="dash"/>
                    </w:rPr>
                  </w:pPr>
                </w:p>
                <w:p w:rsidR="00E336FF" w:rsidRDefault="00E41D1C" w:rsidP="00E336FF">
                  <w:pPr>
                    <w:jc w:val="both"/>
                    <w:rPr>
                      <w:rFonts w:ascii="Source Sans Pro" w:hAnsi="Source Sans Pro"/>
                      <w:sz w:val="28"/>
                      <w:szCs w:val="28"/>
                    </w:rPr>
                  </w:pPr>
                  <w:r w:rsidRPr="00E336FF">
                    <w:rPr>
                      <w:rFonts w:ascii="Source Sans Pro" w:hAnsi="Source Sans Pro"/>
                      <w:sz w:val="36"/>
                      <w:szCs w:val="28"/>
                    </w:rPr>
                    <w:sym w:font="Symbol" w:char="F0A0"/>
                  </w:r>
                  <w:r w:rsidRPr="00E336FF">
                    <w:rPr>
                      <w:rFonts w:ascii="Source Sans Pro" w:hAnsi="Source Sans Pro"/>
                      <w:sz w:val="28"/>
                      <w:szCs w:val="28"/>
                    </w:rPr>
                    <w:t xml:space="preserve"> </w:t>
                  </w:r>
                  <w:r w:rsidR="00E336FF" w:rsidRPr="00E336FF">
                    <w:rPr>
                      <w:rFonts w:ascii="Source Sans Pro" w:hAnsi="Source Sans Pro"/>
                      <w:sz w:val="28"/>
                      <w:szCs w:val="28"/>
                    </w:rPr>
                    <w:t>Certifie ne pas me connaître à ce jour de contre-indications de santé à la pratique du sport en loisir (</w:t>
                  </w:r>
                  <w:r w:rsidR="00AE7A65">
                    <w:rPr>
                      <w:rFonts w:ascii="Source Sans Pro" w:hAnsi="Source Sans Pro"/>
                      <w:sz w:val="28"/>
                      <w:szCs w:val="28"/>
                    </w:rPr>
                    <w:t>a</w:t>
                  </w:r>
                  <w:r w:rsidR="00E336FF" w:rsidRPr="00E336FF">
                    <w:rPr>
                      <w:rFonts w:ascii="Source Sans Pro" w:hAnsi="Source Sans Pro"/>
                      <w:sz w:val="28"/>
                      <w:szCs w:val="28"/>
                    </w:rPr>
                    <w:t>u moindre doute sur votre état de santé, il est fortement conseillé de consulter un médecin avant de pratiquer une activité physique et sportive).</w:t>
                  </w:r>
                  <w:bookmarkStart w:id="0" w:name="_GoBack"/>
                  <w:bookmarkEnd w:id="0"/>
                </w:p>
                <w:p w:rsidR="00E336FF" w:rsidRPr="00E336FF" w:rsidRDefault="00E336FF" w:rsidP="00E336FF">
                  <w:pPr>
                    <w:jc w:val="both"/>
                    <w:rPr>
                      <w:rFonts w:ascii="Source Sans Pro" w:hAnsi="Source Sans Pro"/>
                      <w:sz w:val="6"/>
                      <w:szCs w:val="28"/>
                    </w:rPr>
                  </w:pPr>
                </w:p>
                <w:p w:rsidR="00AE7A65" w:rsidRDefault="00E336FF" w:rsidP="00AE7A65">
                  <w:pPr>
                    <w:spacing w:after="0"/>
                    <w:jc w:val="both"/>
                    <w:rPr>
                      <w:rFonts w:ascii="Source Sans Pro" w:hAnsi="Source Sans Pro"/>
                      <w:sz w:val="28"/>
                      <w:szCs w:val="28"/>
                    </w:rPr>
                  </w:pPr>
                  <w:r w:rsidRPr="00E336FF">
                    <w:rPr>
                      <w:rFonts w:ascii="Source Sans Pro" w:hAnsi="Source Sans Pro"/>
                      <w:sz w:val="36"/>
                      <w:szCs w:val="28"/>
                    </w:rPr>
                    <w:sym w:font="Symbol" w:char="F0A0"/>
                  </w:r>
                  <w:r>
                    <w:rPr>
                      <w:rFonts w:ascii="Source Sans Pro" w:hAnsi="Source Sans Pro"/>
                      <w:sz w:val="28"/>
                      <w:szCs w:val="28"/>
                    </w:rPr>
                    <w:t xml:space="preserve"> </w:t>
                  </w:r>
                  <w:r w:rsidRPr="00E336FF">
                    <w:rPr>
                      <w:rFonts w:ascii="Source Sans Pro" w:hAnsi="Source Sans Pro"/>
                      <w:sz w:val="28"/>
                      <w:szCs w:val="28"/>
                    </w:rPr>
                    <w:t xml:space="preserve">Je m'engage à me conformer au Règlement Intérieur des Installations Sportives de l’Université de Nantes, dont j’ai bien pris connaissance lors de mon inscription. (A consulter sur place </w:t>
                  </w:r>
                  <w:r w:rsidRPr="00E336FF">
                    <w:rPr>
                      <w:rFonts w:ascii="Source Sans Pro" w:hAnsi="Source Sans Pro"/>
                      <w:b/>
                      <w:sz w:val="28"/>
                      <w:szCs w:val="28"/>
                    </w:rPr>
                    <w:t>ou</w:t>
                  </w:r>
                  <w:r w:rsidRPr="00E336FF">
                    <w:rPr>
                      <w:rFonts w:ascii="Source Sans Pro" w:hAnsi="Source Sans Pro"/>
                      <w:sz w:val="28"/>
                      <w:szCs w:val="28"/>
                    </w:rPr>
                    <w:t xml:space="preserve"> sur le site internet : </w:t>
                  </w:r>
                </w:p>
                <w:p w:rsidR="008714D7" w:rsidRPr="00AE7A65" w:rsidRDefault="00AE7A65" w:rsidP="00AE7A65">
                  <w:pPr>
                    <w:spacing w:after="0"/>
                    <w:jc w:val="both"/>
                    <w:rPr>
                      <w:rFonts w:ascii="Source Sans Pro" w:hAnsi="Source Sans Pro"/>
                      <w:color w:val="0000FF"/>
                      <w:sz w:val="20"/>
                      <w:szCs w:val="20"/>
                    </w:rPr>
                  </w:pPr>
                  <w:hyperlink r:id="rId8" w:history="1">
                    <w:r w:rsidRPr="00AE7A65">
                      <w:rPr>
                        <w:rStyle w:val="Lienhypertexte"/>
                        <w:rFonts w:ascii="Source Sans Pro" w:hAnsi="Source Sans Pro"/>
                        <w:color w:val="0000FF"/>
                        <w:sz w:val="20"/>
                        <w:szCs w:val="20"/>
                        <w:u w:val="none"/>
                      </w:rPr>
                      <w:t>https://www.univ-nantes.fr/sepanouir-surlescampus/sport/découvrir</w:t>
                    </w:r>
                  </w:hyperlink>
                  <w:r w:rsidRPr="00AE7A65">
                    <w:rPr>
                      <w:rFonts w:ascii="Source Sans Pro" w:hAnsi="Source Sans Pro"/>
                      <w:color w:val="0000FF"/>
                      <w:sz w:val="20"/>
                      <w:szCs w:val="20"/>
                    </w:rPr>
                    <w:t xml:space="preserve"> et réserver vos créneaux à nantes</w:t>
                  </w:r>
                </w:p>
                <w:p w:rsidR="008714D7" w:rsidRDefault="008714D7" w:rsidP="008714D7">
                  <w:pPr>
                    <w:spacing w:after="0"/>
                    <w:rPr>
                      <w:rFonts w:ascii="Source Sans Pro" w:hAnsi="Source Sans Pro"/>
                      <w:sz w:val="28"/>
                      <w:szCs w:val="28"/>
                    </w:rPr>
                  </w:pPr>
                </w:p>
                <w:p w:rsidR="002B1640" w:rsidRPr="00E336FF" w:rsidRDefault="002B1640" w:rsidP="008714D7">
                  <w:pPr>
                    <w:spacing w:after="0"/>
                    <w:rPr>
                      <w:rFonts w:ascii="Source Sans Pro" w:hAnsi="Source Sans Pro"/>
                      <w:sz w:val="28"/>
                      <w:szCs w:val="28"/>
                    </w:rPr>
                  </w:pPr>
                </w:p>
                <w:p w:rsidR="00E41D1C" w:rsidRPr="00E336FF" w:rsidRDefault="00E41D1C" w:rsidP="002B1640">
                  <w:pPr>
                    <w:ind w:left="2124"/>
                    <w:rPr>
                      <w:rFonts w:ascii="Source Sans Pro" w:hAnsi="Source Sans Pro"/>
                      <w:sz w:val="28"/>
                      <w:szCs w:val="28"/>
                      <w:u w:val="dash"/>
                    </w:rPr>
                  </w:pPr>
                  <w:r w:rsidRPr="00E336FF">
                    <w:rPr>
                      <w:rFonts w:ascii="Source Sans Pro" w:hAnsi="Source Sans Pro"/>
                      <w:sz w:val="28"/>
                      <w:szCs w:val="28"/>
                    </w:rPr>
                    <w:t>Nantes, le</w:t>
                  </w:r>
                  <w:r w:rsidRPr="00E336FF">
                    <w:rPr>
                      <w:rFonts w:ascii="Source Sans Pro" w:hAnsi="Source Sans Pro"/>
                      <w:sz w:val="28"/>
                      <w:szCs w:val="28"/>
                      <w:u w:val="dash"/>
                    </w:rPr>
                    <w:tab/>
                  </w:r>
                  <w:r w:rsidRPr="00E336FF">
                    <w:rPr>
                      <w:rFonts w:ascii="Source Sans Pro" w:hAnsi="Source Sans Pro"/>
                      <w:sz w:val="28"/>
                      <w:szCs w:val="28"/>
                      <w:u w:val="dash"/>
                    </w:rPr>
                    <w:tab/>
                  </w:r>
                  <w:r w:rsidRPr="00E336FF">
                    <w:rPr>
                      <w:rFonts w:ascii="Source Sans Pro" w:hAnsi="Source Sans Pro"/>
                      <w:sz w:val="28"/>
                      <w:szCs w:val="28"/>
                      <w:u w:val="dash"/>
                    </w:rPr>
                    <w:tab/>
                  </w:r>
                  <w:r w:rsidRPr="00E336FF">
                    <w:rPr>
                      <w:rFonts w:ascii="Source Sans Pro" w:hAnsi="Source Sans Pro"/>
                      <w:sz w:val="28"/>
                      <w:szCs w:val="28"/>
                      <w:u w:val="dash"/>
                    </w:rPr>
                    <w:tab/>
                  </w:r>
                  <w:r w:rsidR="002B1640" w:rsidRPr="00E336FF">
                    <w:rPr>
                      <w:rFonts w:ascii="Source Sans Pro" w:hAnsi="Source Sans Pro"/>
                      <w:sz w:val="28"/>
                      <w:szCs w:val="28"/>
                      <w:u w:val="dash"/>
                    </w:rPr>
                    <w:tab/>
                  </w:r>
                  <w:r w:rsidR="002B1640" w:rsidRPr="00E336FF">
                    <w:rPr>
                      <w:rFonts w:ascii="Source Sans Pro" w:hAnsi="Source Sans Pro"/>
                      <w:sz w:val="28"/>
                      <w:szCs w:val="28"/>
                      <w:u w:val="dash"/>
                    </w:rPr>
                    <w:tab/>
                  </w:r>
                  <w:r w:rsidR="002B1640" w:rsidRPr="00E336FF">
                    <w:rPr>
                      <w:rFonts w:ascii="Source Sans Pro" w:hAnsi="Source Sans Pro"/>
                      <w:sz w:val="28"/>
                      <w:szCs w:val="28"/>
                      <w:u w:val="dash"/>
                    </w:rPr>
                    <w:tab/>
                  </w:r>
                  <w:r w:rsidR="002B1640" w:rsidRPr="00E336FF">
                    <w:rPr>
                      <w:rFonts w:ascii="Source Sans Pro" w:hAnsi="Source Sans Pro"/>
                      <w:sz w:val="28"/>
                      <w:szCs w:val="28"/>
                      <w:u w:val="dash"/>
                    </w:rPr>
                    <w:tab/>
                  </w:r>
                </w:p>
                <w:p w:rsidR="00E41D1C" w:rsidRPr="00E336FF" w:rsidRDefault="00E41D1C" w:rsidP="002B1640">
                  <w:pPr>
                    <w:ind w:left="2124"/>
                    <w:rPr>
                      <w:rFonts w:ascii="Source Sans Pro" w:hAnsi="Source Sans Pro"/>
                      <w:sz w:val="28"/>
                      <w:szCs w:val="28"/>
                    </w:rPr>
                  </w:pPr>
                  <w:r w:rsidRPr="00E336FF">
                    <w:rPr>
                      <w:rFonts w:ascii="Source Sans Pro" w:hAnsi="Source Sans Pro"/>
                      <w:sz w:val="28"/>
                      <w:szCs w:val="28"/>
                    </w:rPr>
                    <w:t>Signature du pratiquant</w:t>
                  </w:r>
                </w:p>
                <w:p w:rsidR="00E41D1C" w:rsidRPr="00E336FF" w:rsidRDefault="00E41D1C" w:rsidP="008714D7">
                  <w:pPr>
                    <w:spacing w:after="0"/>
                    <w:rPr>
                      <w:rFonts w:ascii="Source Sans Pro" w:hAnsi="Source Sans Pro"/>
                      <w:sz w:val="28"/>
                      <w:szCs w:val="28"/>
                    </w:rPr>
                  </w:pPr>
                </w:p>
                <w:p w:rsidR="00E41D1C" w:rsidRPr="00E336FF" w:rsidRDefault="00E41D1C" w:rsidP="008714D7">
                  <w:pPr>
                    <w:spacing w:after="0"/>
                    <w:rPr>
                      <w:rFonts w:ascii="Source Sans Pro" w:hAnsi="Source Sans Pro"/>
                      <w:sz w:val="28"/>
                      <w:szCs w:val="28"/>
                    </w:rPr>
                  </w:pPr>
                </w:p>
                <w:p w:rsidR="00E41D1C" w:rsidRPr="00E336FF" w:rsidRDefault="00E41D1C" w:rsidP="008714D7">
                  <w:pPr>
                    <w:spacing w:after="0"/>
                    <w:rPr>
                      <w:rFonts w:ascii="Source Sans Pro" w:hAnsi="Source Sans Pro"/>
                      <w:sz w:val="28"/>
                      <w:szCs w:val="28"/>
                    </w:rPr>
                  </w:pPr>
                </w:p>
                <w:p w:rsidR="00E41D1C" w:rsidRPr="00E336FF" w:rsidRDefault="00E41D1C" w:rsidP="008714D7">
                  <w:pPr>
                    <w:spacing w:after="0"/>
                    <w:rPr>
                      <w:rFonts w:ascii="Source Sans Pro" w:hAnsi="Source Sans Pro"/>
                      <w:sz w:val="28"/>
                      <w:szCs w:val="28"/>
                    </w:rPr>
                  </w:pPr>
                </w:p>
              </w:txbxContent>
            </v:textbox>
            <w10:wrap type="none"/>
            <w10:anchorlock/>
          </v:roundrect>
        </w:pict>
      </w:r>
    </w:p>
    <w:sectPr w:rsidR="005708A4" w:rsidRPr="002431E7" w:rsidSect="008714D7">
      <w:footerReference w:type="default" r:id="rId9"/>
      <w:pgSz w:w="11906" w:h="16838" w:code="9"/>
      <w:pgMar w:top="425" w:right="680" w:bottom="567" w:left="680" w:header="0" w:footer="380" w:gutter="0"/>
      <w:cols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1C" w:rsidRDefault="00E41D1C" w:rsidP="007D38CA">
      <w:pPr>
        <w:spacing w:after="0" w:line="240" w:lineRule="auto"/>
      </w:pPr>
      <w:r>
        <w:separator/>
      </w:r>
    </w:p>
  </w:endnote>
  <w:endnote w:type="continuationSeparator" w:id="0">
    <w:p w:rsidR="00E41D1C" w:rsidRDefault="00E41D1C" w:rsidP="007D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Aparajita">
    <w:charset w:val="00"/>
    <w:family w:val="swiss"/>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D1C" w:rsidRPr="00873DB9" w:rsidRDefault="00E336FF" w:rsidP="00873DB9">
    <w:pPr>
      <w:pStyle w:val="Pieddepage"/>
    </w:pPr>
    <w:r>
      <w:rPr>
        <w:noProof/>
        <w:lang w:eastAsia="fr-FR"/>
      </w:rPr>
      <w:drawing>
        <wp:inline distT="0" distB="0" distL="0" distR="0" wp14:anchorId="40BE9B1D" wp14:editId="6B516C3E">
          <wp:extent cx="1485900" cy="376428"/>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pic:blipFill>
                <pic:spPr bwMode="auto">
                  <a:xfrm>
                    <a:off x="0" y="0"/>
                    <a:ext cx="1485900" cy="376428"/>
                  </a:xfrm>
                  <a:prstGeom prst="rect">
                    <a:avLst/>
                  </a:prstGeom>
                </pic:spPr>
              </pic:pic>
            </a:graphicData>
          </a:graphic>
        </wp:inline>
      </w:drawing>
    </w:r>
    <w:r w:rsidR="00E41D1C">
      <w:rPr>
        <w:rFonts w:ascii="Arial Narrow" w:hAnsi="Arial Narrow"/>
        <w:color w:val="365F91" w:themeColor="accent1" w:themeShade="BF"/>
        <w:sz w:val="18"/>
        <w:szCs w:val="20"/>
      </w:rPr>
      <w:tab/>
    </w:r>
    <w:r w:rsidR="002B1640">
      <w:rPr>
        <w:rFonts w:ascii="Arial Narrow" w:hAnsi="Arial Narrow"/>
        <w:color w:val="365F91" w:themeColor="accent1" w:themeShade="BF"/>
        <w:sz w:val="18"/>
        <w:szCs w:val="20"/>
      </w:rPr>
      <w:t xml:space="preserve">                                                                                                    </w:t>
    </w:r>
    <w:r w:rsidR="00E41D1C" w:rsidRPr="00873DB9">
      <w:rPr>
        <w:rFonts w:ascii="Arial Narrow" w:hAnsi="Arial Narrow"/>
        <w:color w:val="365F91" w:themeColor="accent1" w:themeShade="BF"/>
        <w:sz w:val="18"/>
        <w:szCs w:val="20"/>
      </w:rPr>
      <w:t>3, bd Guy Mollet 4430</w:t>
    </w:r>
    <w:r w:rsidR="00A81F71">
      <w:rPr>
        <w:rFonts w:ascii="Arial Narrow" w:hAnsi="Arial Narrow"/>
        <w:color w:val="365F91" w:themeColor="accent1" w:themeShade="BF"/>
        <w:sz w:val="18"/>
        <w:szCs w:val="20"/>
      </w:rPr>
      <w:t>0 NANTES - Tél. : 02 40 99 84 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1C" w:rsidRDefault="00E41D1C" w:rsidP="007D38CA">
      <w:pPr>
        <w:spacing w:after="0" w:line="240" w:lineRule="auto"/>
      </w:pPr>
      <w:r>
        <w:separator/>
      </w:r>
    </w:p>
  </w:footnote>
  <w:footnote w:type="continuationSeparator" w:id="0">
    <w:p w:rsidR="00E41D1C" w:rsidRDefault="00E41D1C" w:rsidP="007D3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7D38CA"/>
    <w:rsid w:val="00024D68"/>
    <w:rsid w:val="00047977"/>
    <w:rsid w:val="00054448"/>
    <w:rsid w:val="000A2EFE"/>
    <w:rsid w:val="001354D5"/>
    <w:rsid w:val="0016400F"/>
    <w:rsid w:val="001E5A02"/>
    <w:rsid w:val="00201C80"/>
    <w:rsid w:val="002431E7"/>
    <w:rsid w:val="00263E3A"/>
    <w:rsid w:val="002B1640"/>
    <w:rsid w:val="002E785C"/>
    <w:rsid w:val="002F3506"/>
    <w:rsid w:val="002F6E8D"/>
    <w:rsid w:val="00322A85"/>
    <w:rsid w:val="00327463"/>
    <w:rsid w:val="00376F1C"/>
    <w:rsid w:val="003B0DF6"/>
    <w:rsid w:val="003D2428"/>
    <w:rsid w:val="004A1B10"/>
    <w:rsid w:val="004D5716"/>
    <w:rsid w:val="00531A74"/>
    <w:rsid w:val="0053589C"/>
    <w:rsid w:val="00554FE0"/>
    <w:rsid w:val="00560A15"/>
    <w:rsid w:val="005708A4"/>
    <w:rsid w:val="005C7DF5"/>
    <w:rsid w:val="005E7F95"/>
    <w:rsid w:val="0069197C"/>
    <w:rsid w:val="006E1981"/>
    <w:rsid w:val="007C289E"/>
    <w:rsid w:val="007D38CA"/>
    <w:rsid w:val="00830B9D"/>
    <w:rsid w:val="008348C9"/>
    <w:rsid w:val="00850C3D"/>
    <w:rsid w:val="008714D7"/>
    <w:rsid w:val="00873DB9"/>
    <w:rsid w:val="008B6FA8"/>
    <w:rsid w:val="00901C10"/>
    <w:rsid w:val="009E61EB"/>
    <w:rsid w:val="00A768FC"/>
    <w:rsid w:val="00A81F71"/>
    <w:rsid w:val="00A85E44"/>
    <w:rsid w:val="00A95ED6"/>
    <w:rsid w:val="00AE7A65"/>
    <w:rsid w:val="00B209AC"/>
    <w:rsid w:val="00B63442"/>
    <w:rsid w:val="00B94736"/>
    <w:rsid w:val="00BE04E3"/>
    <w:rsid w:val="00BE6441"/>
    <w:rsid w:val="00BF47A6"/>
    <w:rsid w:val="00C22BA2"/>
    <w:rsid w:val="00C55BC4"/>
    <w:rsid w:val="00C80885"/>
    <w:rsid w:val="00CE36C5"/>
    <w:rsid w:val="00CE4119"/>
    <w:rsid w:val="00D506FB"/>
    <w:rsid w:val="00D74A22"/>
    <w:rsid w:val="00DA2439"/>
    <w:rsid w:val="00E05158"/>
    <w:rsid w:val="00E336FF"/>
    <w:rsid w:val="00E3453D"/>
    <w:rsid w:val="00E41D1C"/>
    <w:rsid w:val="00E73A11"/>
    <w:rsid w:val="00EA1F3F"/>
    <w:rsid w:val="00EB2739"/>
    <w:rsid w:val="00EC0548"/>
    <w:rsid w:val="00F00C07"/>
    <w:rsid w:val="00F37D5B"/>
    <w:rsid w:val="00F8534A"/>
    <w:rsid w:val="00F85DA0"/>
    <w:rsid w:val="00FE1213"/>
    <w:rsid w:val="00FF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D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38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8CA"/>
    <w:rPr>
      <w:rFonts w:ascii="Tahoma" w:hAnsi="Tahoma" w:cs="Tahoma"/>
      <w:sz w:val="16"/>
      <w:szCs w:val="16"/>
    </w:rPr>
  </w:style>
  <w:style w:type="paragraph" w:styleId="En-tte">
    <w:name w:val="header"/>
    <w:basedOn w:val="Normal"/>
    <w:link w:val="En-tteCar"/>
    <w:uiPriority w:val="99"/>
    <w:unhideWhenUsed/>
    <w:rsid w:val="007D38CA"/>
    <w:pPr>
      <w:tabs>
        <w:tab w:val="center" w:pos="4536"/>
        <w:tab w:val="right" w:pos="9072"/>
      </w:tabs>
      <w:spacing w:after="0" w:line="240" w:lineRule="auto"/>
    </w:pPr>
  </w:style>
  <w:style w:type="character" w:customStyle="1" w:styleId="En-tteCar">
    <w:name w:val="En-tête Car"/>
    <w:basedOn w:val="Policepardfaut"/>
    <w:link w:val="En-tte"/>
    <w:uiPriority w:val="99"/>
    <w:rsid w:val="007D38CA"/>
  </w:style>
  <w:style w:type="paragraph" w:styleId="Pieddepage">
    <w:name w:val="footer"/>
    <w:basedOn w:val="Normal"/>
    <w:link w:val="PieddepageCar"/>
    <w:uiPriority w:val="99"/>
    <w:unhideWhenUsed/>
    <w:rsid w:val="007D3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8CA"/>
  </w:style>
  <w:style w:type="character" w:styleId="lev">
    <w:name w:val="Strong"/>
    <w:uiPriority w:val="22"/>
    <w:qFormat/>
    <w:rsid w:val="00F85DA0"/>
    <w:rPr>
      <w:b/>
      <w:bCs/>
    </w:rPr>
  </w:style>
  <w:style w:type="character" w:styleId="Appelnotedebasdep">
    <w:name w:val="footnote reference"/>
    <w:basedOn w:val="Policepardfaut"/>
    <w:uiPriority w:val="99"/>
    <w:semiHidden/>
    <w:unhideWhenUsed/>
    <w:rsid w:val="00F37D5B"/>
    <w:rPr>
      <w:vertAlign w:val="superscript"/>
    </w:rPr>
  </w:style>
  <w:style w:type="paragraph" w:styleId="Notedebasdepage">
    <w:name w:val="footnote text"/>
    <w:basedOn w:val="Normal"/>
    <w:link w:val="NotedebasdepageCar"/>
    <w:uiPriority w:val="99"/>
    <w:unhideWhenUsed/>
    <w:rsid w:val="00873DB9"/>
    <w:pPr>
      <w:spacing w:after="0" w:line="240" w:lineRule="auto"/>
    </w:pPr>
    <w:rPr>
      <w:sz w:val="20"/>
      <w:szCs w:val="20"/>
    </w:rPr>
  </w:style>
  <w:style w:type="character" w:customStyle="1" w:styleId="NotedebasdepageCar">
    <w:name w:val="Note de bas de page Car"/>
    <w:basedOn w:val="Policepardfaut"/>
    <w:link w:val="Notedebasdepage"/>
    <w:uiPriority w:val="99"/>
    <w:rsid w:val="00873DB9"/>
    <w:rPr>
      <w:sz w:val="20"/>
      <w:szCs w:val="20"/>
    </w:rPr>
  </w:style>
  <w:style w:type="character" w:styleId="Lienhypertexte">
    <w:name w:val="Hyperlink"/>
    <w:basedOn w:val="Policepardfaut"/>
    <w:uiPriority w:val="99"/>
    <w:unhideWhenUsed/>
    <w:rsid w:val="00BE64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v-nantes.fr/sepanouir-surlescampus/sport/d&#233;couvri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062FB-4758-4DA3-A085-869ED436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15</Words>
  <Characters>88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Emmanuelle LE DU</cp:lastModifiedBy>
  <cp:revision>27</cp:revision>
  <cp:lastPrinted>2016-06-10T09:46:00Z</cp:lastPrinted>
  <dcterms:created xsi:type="dcterms:W3CDTF">2016-05-31T09:04:00Z</dcterms:created>
  <dcterms:modified xsi:type="dcterms:W3CDTF">2022-05-23T13:12:00Z</dcterms:modified>
</cp:coreProperties>
</file>